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3C" w:rsidRPr="00BE1FD8" w:rsidRDefault="006D07B5" w:rsidP="00C2363C">
      <w:pPr>
        <w:widowControl w:val="0"/>
        <w:jc w:val="center"/>
        <w:rPr>
          <w:sz w:val="56"/>
          <w:szCs w:val="56"/>
          <w:u w:val="single" w:color="104F75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4B8873D" wp14:editId="66293488">
            <wp:simplePos x="0" y="0"/>
            <wp:positionH relativeFrom="column">
              <wp:posOffset>-525780</wp:posOffset>
            </wp:positionH>
            <wp:positionV relativeFrom="paragraph">
              <wp:posOffset>15240</wp:posOffset>
            </wp:positionV>
            <wp:extent cx="1264537" cy="8153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37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3C" w:rsidRPr="00BE1FD8">
        <w:rPr>
          <w:color w:val="E87D1E"/>
          <w:sz w:val="56"/>
          <w:szCs w:val="56"/>
          <w:u w:val="single" w:color="104F75"/>
          <w14:ligatures w14:val="none"/>
        </w:rPr>
        <w:t>ENGLISH</w:t>
      </w:r>
      <w:r w:rsidR="00C2363C" w:rsidRPr="00BE1FD8">
        <w:rPr>
          <w:color w:val="4472C4"/>
          <w:sz w:val="56"/>
          <w:szCs w:val="56"/>
          <w:u w:val="single" w:color="104F75"/>
          <w14:ligatures w14:val="none"/>
        </w:rPr>
        <w:t xml:space="preserve"> </w:t>
      </w:r>
      <w:r w:rsidR="00C2363C" w:rsidRPr="00BE1FD8">
        <w:rPr>
          <w:color w:val="104F75"/>
          <w:sz w:val="56"/>
          <w:szCs w:val="56"/>
          <w:u w:val="single" w:color="104F75"/>
          <w14:ligatures w14:val="none"/>
        </w:rPr>
        <w:t>HUBS</w:t>
      </w:r>
    </w:p>
    <w:p w:rsidR="00C2363C" w:rsidRDefault="00C2363C" w:rsidP="00C2363C">
      <w:pPr>
        <w:spacing w:line="276" w:lineRule="auto"/>
        <w:jc w:val="center"/>
        <w:rPr>
          <w:b/>
          <w:sz w:val="40"/>
          <w:szCs w:val="40"/>
          <w:u w:val="single"/>
          <w14:ligatures w14:val="none"/>
        </w:rPr>
      </w:pPr>
      <w:r w:rsidRPr="008F5CD6">
        <w:rPr>
          <w:b/>
          <w:sz w:val="40"/>
          <w:szCs w:val="40"/>
          <w:u w:val="single"/>
          <w14:ligatures w14:val="none"/>
        </w:rPr>
        <w:t>St John Bosco National English Hub</w:t>
      </w:r>
    </w:p>
    <w:p w:rsidR="00193D7C" w:rsidRDefault="003E392F">
      <w:bookmarkStart w:id="0" w:name="_GoBack"/>
      <w:bookmarkEnd w:id="0"/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659765</wp:posOffset>
                </wp:positionV>
                <wp:extent cx="5509260" cy="55473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554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92F" w:rsidRDefault="003E39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39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Diane </w:t>
                            </w:r>
                            <w:proofErr w:type="spellStart"/>
                            <w:r w:rsidRPr="003E39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Pye</w:t>
                            </w:r>
                            <w:proofErr w:type="spellEnd"/>
                            <w:r w:rsidRPr="003E3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be delivering the following </w:t>
                            </w:r>
                            <w:r w:rsidRPr="004C1E0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two </w:t>
                            </w:r>
                            <w:r w:rsidR="004C1E09" w:rsidRPr="004C1E0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virtual </w:t>
                            </w:r>
                            <w:r w:rsidRPr="004C1E0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sessions</w:t>
                            </w:r>
                            <w:r w:rsidRPr="003E3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E392F" w:rsidRDefault="003E39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E392F" w:rsidRPr="004C1E09" w:rsidRDefault="003E392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Getting the Culture Right:</w:t>
                            </w:r>
                            <w:r w:rsid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26</w:t>
                            </w:r>
                            <w:r w:rsidR="004C1E09" w:rsidRP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January 2024 9am-12 noon</w:t>
                            </w:r>
                          </w:p>
                          <w:p w:rsidR="003E392F" w:rsidRPr="003E392F" w:rsidRDefault="003E39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392F">
                              <w:rPr>
                                <w:sz w:val="32"/>
                                <w:szCs w:val="32"/>
                              </w:rPr>
                              <w:t>Key features of an ambitious, inclusive curriculum for all. Establishing good habits from the start in early reading and language.</w:t>
                            </w:r>
                          </w:p>
                          <w:p w:rsidR="003E392F" w:rsidRPr="003E392F" w:rsidRDefault="003E392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E392F">
                              <w:rPr>
                                <w:sz w:val="32"/>
                                <w:szCs w:val="32"/>
                              </w:rPr>
                              <w:t xml:space="preserve"> A half-day online live session led by Diane </w:t>
                            </w:r>
                            <w:proofErr w:type="spellStart"/>
                            <w:r w:rsidRPr="003E392F">
                              <w:rPr>
                                <w:sz w:val="32"/>
                                <w:szCs w:val="32"/>
                              </w:rPr>
                              <w:t>Pye</w:t>
                            </w:r>
                            <w:proofErr w:type="spellEnd"/>
                            <w:r w:rsidRPr="003E392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E392F" w:rsidRDefault="003E39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E392F" w:rsidRPr="004C1E09" w:rsidRDefault="003E392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Reading beyond Phonics:</w:t>
                            </w:r>
                            <w:r w:rsid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22</w:t>
                            </w:r>
                            <w:r w:rsidR="004C1E09" w:rsidRP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4C1E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February 2024 9am-12 noon</w:t>
                            </w:r>
                          </w:p>
                          <w:p w:rsidR="003E392F" w:rsidRDefault="003E39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92F">
                              <w:rPr>
                                <w:sz w:val="28"/>
                                <w:szCs w:val="28"/>
                              </w:rPr>
                              <w:t xml:space="preserve">Where the phonics screening check sits. </w:t>
                            </w:r>
                          </w:p>
                          <w:p w:rsidR="003E392F" w:rsidRDefault="003E39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92F">
                              <w:rPr>
                                <w:sz w:val="28"/>
                                <w:szCs w:val="28"/>
                              </w:rPr>
                              <w:t xml:space="preserve">• Supporting fluency and confidence. </w:t>
                            </w:r>
                          </w:p>
                          <w:p w:rsidR="003E392F" w:rsidRDefault="003E39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92F">
                              <w:rPr>
                                <w:sz w:val="28"/>
                                <w:szCs w:val="28"/>
                              </w:rPr>
                              <w:t xml:space="preserve">• What meaningful practice looks like. </w:t>
                            </w:r>
                          </w:p>
                          <w:p w:rsidR="003E392F" w:rsidRDefault="003E39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92F">
                              <w:rPr>
                                <w:sz w:val="28"/>
                                <w:szCs w:val="28"/>
                              </w:rPr>
                              <w:t>• From learning to read to reading to learn</w:t>
                            </w:r>
                          </w:p>
                          <w:p w:rsidR="003E392F" w:rsidRPr="003E392F" w:rsidRDefault="003E39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92F">
                              <w:rPr>
                                <w:sz w:val="28"/>
                                <w:szCs w:val="28"/>
                              </w:rPr>
                              <w:t xml:space="preserve"> A two-hour online live session led by Diane </w:t>
                            </w:r>
                            <w:proofErr w:type="spellStart"/>
                            <w:r w:rsidRPr="003E392F">
                              <w:rPr>
                                <w:sz w:val="28"/>
                                <w:szCs w:val="28"/>
                              </w:rPr>
                              <w:t>Pye</w:t>
                            </w:r>
                            <w:proofErr w:type="spellEnd"/>
                          </w:p>
                          <w:p w:rsidR="003E392F" w:rsidRDefault="003E392F"/>
                          <w:p w:rsidR="004C1E09" w:rsidRPr="004C1E09" w:rsidRDefault="004C1E09">
                            <w:pPr>
                              <w:rPr>
                                <w:b/>
                              </w:rPr>
                            </w:pPr>
                            <w:r w:rsidRPr="004C1E09">
                              <w:rPr>
                                <w:b/>
                              </w:rPr>
                              <w:t xml:space="preserve">If you are interested please contact </w:t>
                            </w:r>
                            <w:hyperlink r:id="rId5" w:history="1">
                              <w:r w:rsidRPr="004C1E09">
                                <w:rPr>
                                  <w:rStyle w:val="Hyperlink"/>
                                  <w:b/>
                                </w:rPr>
                                <w:t>marie.powell@st-johnbosco.sandwell.sch.uk</w:t>
                              </w:r>
                            </w:hyperlink>
                            <w:r w:rsidRPr="004C1E09">
                              <w:rPr>
                                <w:b/>
                              </w:rPr>
                              <w:t>, as soon as the link is available for you to book, Marie will send it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51.95pt;width:433.8pt;height:43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" fillcolor="white [3201]" strokeweight=".5pt">
                <v:textbox>
                  <w:txbxContent>
                    <w:p w:rsidR="003E392F" w:rsidRDefault="003E39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39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Diane </w:t>
                      </w:r>
                      <w:proofErr w:type="spellStart"/>
                      <w:r w:rsidRPr="003E39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Pye</w:t>
                      </w:r>
                      <w:proofErr w:type="spellEnd"/>
                      <w:r w:rsidRPr="003E39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be delivering the following </w:t>
                      </w:r>
                      <w:r w:rsidRPr="004C1E0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two </w:t>
                      </w:r>
                      <w:r w:rsidR="004C1E09" w:rsidRPr="004C1E0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virtual </w:t>
                      </w:r>
                      <w:r w:rsidRPr="004C1E0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sessions</w:t>
                      </w:r>
                      <w:r w:rsidRPr="003E392F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3E392F" w:rsidRDefault="003E39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E392F" w:rsidRPr="004C1E09" w:rsidRDefault="003E392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C1E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Getting the Culture Right:</w:t>
                      </w:r>
                      <w:r w:rsidR="004C1E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26</w:t>
                      </w:r>
                      <w:r w:rsidR="004C1E09" w:rsidRPr="004C1E09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C1E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January 2024 9am-12 noon</w:t>
                      </w:r>
                    </w:p>
                    <w:p w:rsidR="003E392F" w:rsidRPr="003E392F" w:rsidRDefault="003E392F">
                      <w:pPr>
                        <w:rPr>
                          <w:sz w:val="32"/>
                          <w:szCs w:val="32"/>
                        </w:rPr>
                      </w:pPr>
                      <w:r w:rsidRPr="003E392F">
                        <w:rPr>
                          <w:sz w:val="32"/>
                          <w:szCs w:val="32"/>
                        </w:rPr>
                        <w:t>Key features of an ambitious, inclusive curriculum for all. Establishing good habits from the start in early reading and language.</w:t>
                      </w:r>
                    </w:p>
                    <w:p w:rsidR="003E392F" w:rsidRPr="003E392F" w:rsidRDefault="003E392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E392F">
                        <w:rPr>
                          <w:sz w:val="32"/>
                          <w:szCs w:val="32"/>
                        </w:rPr>
                        <w:t xml:space="preserve"> A half-day online live session led by Diane </w:t>
                      </w:r>
                      <w:proofErr w:type="spellStart"/>
                      <w:r w:rsidRPr="003E392F">
                        <w:rPr>
                          <w:sz w:val="32"/>
                          <w:szCs w:val="32"/>
                        </w:rPr>
                        <w:t>Pye</w:t>
                      </w:r>
                      <w:proofErr w:type="spellEnd"/>
                      <w:r w:rsidRPr="003E392F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3E392F" w:rsidRDefault="003E39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E392F" w:rsidRPr="004C1E09" w:rsidRDefault="003E392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C1E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Reading beyond Phonics:</w:t>
                      </w:r>
                      <w:r w:rsidR="004C1E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22</w:t>
                      </w:r>
                      <w:r w:rsidR="004C1E09" w:rsidRPr="004C1E09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4C1E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February 2024 9am-12 noon</w:t>
                      </w:r>
                    </w:p>
                    <w:p w:rsidR="003E392F" w:rsidRDefault="003E392F">
                      <w:pPr>
                        <w:rPr>
                          <w:sz w:val="28"/>
                          <w:szCs w:val="28"/>
                        </w:rPr>
                      </w:pPr>
                      <w:r w:rsidRPr="003E392F">
                        <w:rPr>
                          <w:sz w:val="28"/>
                          <w:szCs w:val="28"/>
                        </w:rPr>
                        <w:t xml:space="preserve">Where the phonics screening check sits. </w:t>
                      </w:r>
                    </w:p>
                    <w:p w:rsidR="003E392F" w:rsidRDefault="003E392F">
                      <w:pPr>
                        <w:rPr>
                          <w:sz w:val="28"/>
                          <w:szCs w:val="28"/>
                        </w:rPr>
                      </w:pPr>
                      <w:r w:rsidRPr="003E392F">
                        <w:rPr>
                          <w:sz w:val="28"/>
                          <w:szCs w:val="28"/>
                        </w:rPr>
                        <w:t xml:space="preserve">• Supporting fluency and confidence. </w:t>
                      </w:r>
                    </w:p>
                    <w:p w:rsidR="003E392F" w:rsidRDefault="003E392F">
                      <w:pPr>
                        <w:rPr>
                          <w:sz w:val="28"/>
                          <w:szCs w:val="28"/>
                        </w:rPr>
                      </w:pPr>
                      <w:r w:rsidRPr="003E392F">
                        <w:rPr>
                          <w:sz w:val="28"/>
                          <w:szCs w:val="28"/>
                        </w:rPr>
                        <w:t xml:space="preserve">• What meaningful practice looks like. </w:t>
                      </w:r>
                    </w:p>
                    <w:p w:rsidR="003E392F" w:rsidRDefault="003E392F">
                      <w:pPr>
                        <w:rPr>
                          <w:sz w:val="28"/>
                          <w:szCs w:val="28"/>
                        </w:rPr>
                      </w:pPr>
                      <w:r w:rsidRPr="003E392F">
                        <w:rPr>
                          <w:sz w:val="28"/>
                          <w:szCs w:val="28"/>
                        </w:rPr>
                        <w:t>• From learning to read to reading to learn</w:t>
                      </w:r>
                    </w:p>
                    <w:p w:rsidR="003E392F" w:rsidRPr="003E392F" w:rsidRDefault="003E392F">
                      <w:pPr>
                        <w:rPr>
                          <w:sz w:val="28"/>
                          <w:szCs w:val="28"/>
                        </w:rPr>
                      </w:pPr>
                      <w:r w:rsidRPr="003E392F">
                        <w:rPr>
                          <w:sz w:val="28"/>
                          <w:szCs w:val="28"/>
                        </w:rPr>
                        <w:t xml:space="preserve"> A two-hour online live session led by Diane </w:t>
                      </w:r>
                      <w:proofErr w:type="spellStart"/>
                      <w:r w:rsidRPr="003E392F">
                        <w:rPr>
                          <w:sz w:val="28"/>
                          <w:szCs w:val="28"/>
                        </w:rPr>
                        <w:t>Pye</w:t>
                      </w:r>
                      <w:proofErr w:type="spellEnd"/>
                    </w:p>
                    <w:p w:rsidR="003E392F" w:rsidRDefault="003E392F"/>
                    <w:p w:rsidR="004C1E09" w:rsidRPr="004C1E09" w:rsidRDefault="004C1E09">
                      <w:pPr>
                        <w:rPr>
                          <w:b/>
                        </w:rPr>
                      </w:pPr>
                      <w:r w:rsidRPr="004C1E09">
                        <w:rPr>
                          <w:b/>
                        </w:rPr>
                        <w:t xml:space="preserve">If you are interested please contact </w:t>
                      </w:r>
                      <w:hyperlink r:id="rId6" w:history="1">
                        <w:r w:rsidRPr="004C1E09">
                          <w:rPr>
                            <w:rStyle w:val="Hyperlink"/>
                            <w:b/>
                          </w:rPr>
                          <w:t>marie.powell@st-johnbosco.sandwell.sch.uk</w:t>
                        </w:r>
                      </w:hyperlink>
                      <w:r w:rsidRPr="004C1E09">
                        <w:rPr>
                          <w:b/>
                        </w:rPr>
                        <w:t>, as soon as the link is available for you to book, Marie will send it to you.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3C"/>
    <w:rsid w:val="00193D7C"/>
    <w:rsid w:val="00386B73"/>
    <w:rsid w:val="003E392F"/>
    <w:rsid w:val="004C1E09"/>
    <w:rsid w:val="00574563"/>
    <w:rsid w:val="006D07B5"/>
    <w:rsid w:val="00C2363C"/>
    <w:rsid w:val="00C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D9F6"/>
  <w15:chartTrackingRefBased/>
  <w15:docId w15:val="{3D1EB251-D9EC-48D1-9450-DE67436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3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powell@st-johnbosco.sandwell.sch.uk" TargetMode="External"/><Relationship Id="rId5" Type="http://schemas.openxmlformats.org/officeDocument/2006/relationships/hyperlink" Target="mailto:marie.powell@st-johnbosco.sandwell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Powell</dc:creator>
  <cp:keywords/>
  <dc:description/>
  <cp:lastModifiedBy>Marie Powell</cp:lastModifiedBy>
  <cp:revision>3</cp:revision>
  <dcterms:created xsi:type="dcterms:W3CDTF">2023-10-12T12:03:00Z</dcterms:created>
  <dcterms:modified xsi:type="dcterms:W3CDTF">2023-10-17T10:12:00Z</dcterms:modified>
</cp:coreProperties>
</file>